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1"/>
        <w:gridCol w:w="829"/>
        <w:gridCol w:w="1153"/>
        <w:gridCol w:w="1674"/>
        <w:gridCol w:w="1467"/>
        <w:gridCol w:w="2481"/>
      </w:tblGrid>
      <w:tr w:rsidR="00DB4EEF" w:rsidRPr="00DB4EEF" w:rsidTr="00FB4DE1">
        <w:trPr>
          <w:trHeight w:val="315"/>
        </w:trPr>
        <w:tc>
          <w:tcPr>
            <w:tcW w:w="1741" w:type="dxa"/>
            <w:vMerge w:val="restart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Вид образования</w:t>
            </w:r>
          </w:p>
        </w:tc>
        <w:tc>
          <w:tcPr>
            <w:tcW w:w="1982" w:type="dxa"/>
            <w:gridSpan w:val="2"/>
            <w:hideMark/>
          </w:tcPr>
          <w:p w:rsidR="00DB4EEF" w:rsidRPr="00DB4EEF" w:rsidRDefault="00DB4EEF" w:rsidP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Период обучения</w:t>
            </w:r>
          </w:p>
        </w:tc>
        <w:tc>
          <w:tcPr>
            <w:tcW w:w="1674" w:type="dxa"/>
            <w:vMerge w:val="restart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Специальность</w:t>
            </w:r>
          </w:p>
        </w:tc>
        <w:tc>
          <w:tcPr>
            <w:tcW w:w="1467" w:type="dxa"/>
            <w:vMerge w:val="restart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Квалификация</w:t>
            </w:r>
          </w:p>
        </w:tc>
        <w:tc>
          <w:tcPr>
            <w:tcW w:w="2481" w:type="dxa"/>
            <w:vMerge w:val="restart"/>
            <w:hideMark/>
          </w:tcPr>
          <w:p w:rsidR="00DB4EEF" w:rsidRPr="00DB4EEF" w:rsidRDefault="00DB4EEF" w:rsidP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Сертификат/аккредитация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vMerge/>
            <w:hideMark/>
          </w:tcPr>
          <w:p w:rsidR="00DB4EEF" w:rsidRPr="00DB4EEF" w:rsidRDefault="00DB4EEF">
            <w:pPr>
              <w:rPr>
                <w:b/>
                <w:bCs/>
              </w:rPr>
            </w:pPr>
          </w:p>
        </w:tc>
        <w:tc>
          <w:tcPr>
            <w:tcW w:w="829" w:type="dxa"/>
            <w:hideMark/>
          </w:tcPr>
          <w:p w:rsidR="00DB4EEF" w:rsidRPr="00DB4EEF" w:rsidRDefault="00DB4EEF" w:rsidP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Начало</w:t>
            </w:r>
          </w:p>
        </w:tc>
        <w:tc>
          <w:tcPr>
            <w:tcW w:w="1153" w:type="dxa"/>
            <w:hideMark/>
          </w:tcPr>
          <w:p w:rsidR="00DB4EEF" w:rsidRPr="00DB4EEF" w:rsidRDefault="00DB4EEF" w:rsidP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>Окончание</w:t>
            </w:r>
          </w:p>
        </w:tc>
        <w:tc>
          <w:tcPr>
            <w:tcW w:w="1674" w:type="dxa"/>
            <w:vMerge/>
            <w:hideMark/>
          </w:tcPr>
          <w:p w:rsidR="00DB4EEF" w:rsidRPr="00DB4EEF" w:rsidRDefault="00DB4EEF">
            <w:pPr>
              <w:rPr>
                <w:b/>
                <w:bCs/>
              </w:rPr>
            </w:pPr>
          </w:p>
        </w:tc>
        <w:tc>
          <w:tcPr>
            <w:tcW w:w="1467" w:type="dxa"/>
            <w:vMerge/>
            <w:hideMark/>
          </w:tcPr>
          <w:p w:rsidR="00DB4EEF" w:rsidRPr="00DB4EEF" w:rsidRDefault="00DB4EEF">
            <w:pPr>
              <w:rPr>
                <w:b/>
                <w:bCs/>
              </w:rPr>
            </w:pPr>
          </w:p>
        </w:tc>
        <w:tc>
          <w:tcPr>
            <w:tcW w:w="2481" w:type="dxa"/>
            <w:vMerge/>
            <w:hideMark/>
          </w:tcPr>
          <w:p w:rsidR="00DB4EEF" w:rsidRPr="00DB4EEF" w:rsidRDefault="00DB4EEF">
            <w:pPr>
              <w:rPr>
                <w:b/>
                <w:bCs/>
              </w:rPr>
            </w:pP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Будажанаева</w:t>
            </w:r>
            <w:proofErr w:type="spellEnd"/>
            <w:r w:rsidRPr="00DB4EEF">
              <w:rPr>
                <w:b/>
                <w:bCs/>
              </w:rPr>
              <w:t xml:space="preserve"> </w:t>
            </w:r>
            <w:proofErr w:type="spellStart"/>
            <w:r w:rsidRPr="00DB4EEF">
              <w:rPr>
                <w:b/>
                <w:bCs/>
              </w:rPr>
              <w:t>Туяна</w:t>
            </w:r>
            <w:proofErr w:type="spellEnd"/>
            <w:r w:rsidRPr="00DB4EEF">
              <w:rPr>
                <w:b/>
                <w:bCs/>
              </w:rPr>
              <w:t xml:space="preserve"> </w:t>
            </w:r>
            <w:proofErr w:type="spellStart"/>
            <w:r w:rsidRPr="00DB4EEF">
              <w:rPr>
                <w:b/>
                <w:bCs/>
              </w:rPr>
              <w:t>Ринчиновна</w:t>
            </w:r>
            <w:proofErr w:type="spellEnd"/>
            <w:r w:rsidRPr="00DB4EEF">
              <w:rPr>
                <w:b/>
                <w:bCs/>
              </w:rPr>
              <w:t xml:space="preserve">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общей практики по 02.10.2025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2015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2020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Стоматология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Булгутов</w:t>
            </w:r>
            <w:proofErr w:type="spellEnd"/>
            <w:r w:rsidRPr="00DB4EEF">
              <w:rPr>
                <w:b/>
                <w:bCs/>
              </w:rPr>
              <w:t xml:space="preserve"> Денис Владимирович 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хирургическая по 12.05.2024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2012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Стоматология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авг. 2012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2013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Стоматология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4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Переподготовка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февр. 2014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май 2014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хирургическая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врач-стоматолог-хирург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Гармаев</w:t>
            </w:r>
            <w:proofErr w:type="spellEnd"/>
            <w:r w:rsidRPr="00DB4EEF">
              <w:rPr>
                <w:b/>
                <w:bCs/>
              </w:rPr>
              <w:t xml:space="preserve"> Станислав </w:t>
            </w:r>
            <w:proofErr w:type="spellStart"/>
            <w:r w:rsidRPr="00DB4EEF">
              <w:rPr>
                <w:b/>
                <w:bCs/>
              </w:rPr>
              <w:t>Бато-Мунхоевич</w:t>
            </w:r>
            <w:proofErr w:type="spellEnd"/>
            <w:r w:rsidRPr="00DB4EEF">
              <w:rPr>
                <w:b/>
                <w:bCs/>
              </w:rPr>
              <w:t xml:space="preserve">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детская по 13.07.2024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янв. 2012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Врач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авг. 2012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2013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общей практики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Переподготовка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41883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41944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детская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Дарбашкеева</w:t>
            </w:r>
            <w:proofErr w:type="spellEnd"/>
            <w:r w:rsidRPr="00DB4EEF">
              <w:rPr>
                <w:b/>
                <w:bCs/>
              </w:rPr>
              <w:t xml:space="preserve"> Надежда Капитоновна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детская по 30.08.2027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янв. 1984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Врач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янв. 1985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Стоматология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Хутакова</w:t>
            </w:r>
            <w:proofErr w:type="spellEnd"/>
            <w:r w:rsidRPr="00DB4EEF">
              <w:rPr>
                <w:b/>
                <w:bCs/>
              </w:rPr>
              <w:t xml:space="preserve"> Карина Александровна 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детская по 19.07.2024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2007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2012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общей практики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авг. 2012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2013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общей практики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Переподготовка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41883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41944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детская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 xml:space="preserve">Вершинская Ксения </w:t>
            </w:r>
            <w:r w:rsidRPr="00DB4EEF">
              <w:rPr>
                <w:b/>
                <w:bCs/>
              </w:rPr>
              <w:lastRenderedPageBreak/>
              <w:t>Владимировна 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lastRenderedPageBreak/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детская по 02.10.2025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lastRenderedPageBreak/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янв. 2013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Врач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авг. 2013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2014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общей практики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96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Переподготовка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2018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дек. 2018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организация здравоохранения и общественное здоровье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Дамбиева</w:t>
            </w:r>
            <w:proofErr w:type="spellEnd"/>
            <w:r w:rsidRPr="00DB4EEF">
              <w:rPr>
                <w:b/>
                <w:bCs/>
              </w:rPr>
              <w:t xml:space="preserve"> </w:t>
            </w:r>
            <w:proofErr w:type="spellStart"/>
            <w:r w:rsidRPr="00DB4EEF">
              <w:rPr>
                <w:b/>
                <w:bCs/>
              </w:rPr>
              <w:t>Гэрэлма</w:t>
            </w:r>
            <w:proofErr w:type="spellEnd"/>
            <w:r w:rsidRPr="00DB4EEF">
              <w:rPr>
                <w:b/>
                <w:bCs/>
              </w:rPr>
              <w:t xml:space="preserve"> </w:t>
            </w:r>
            <w:proofErr w:type="spellStart"/>
            <w:r w:rsidRPr="00DB4EEF">
              <w:rPr>
                <w:b/>
                <w:bCs/>
              </w:rPr>
              <w:t>Батожаргаловна</w:t>
            </w:r>
            <w:proofErr w:type="spellEnd"/>
            <w:r w:rsidRPr="00DB4EEF">
              <w:rPr>
                <w:b/>
                <w:bCs/>
              </w:rPr>
              <w:t xml:space="preserve"> 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.)1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Стоматология детская по 25.06.2023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янв. 2011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Врач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авг. 2011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2012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общей практики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Ординатура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детская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proofErr w:type="spellStart"/>
            <w:r w:rsidRPr="00DB4EEF">
              <w:rPr>
                <w:b/>
                <w:bCs/>
              </w:rPr>
              <w:t>Дамдинов</w:t>
            </w:r>
            <w:proofErr w:type="spellEnd"/>
            <w:r w:rsidRPr="00DB4EEF">
              <w:rPr>
                <w:b/>
                <w:bCs/>
              </w:rPr>
              <w:t xml:space="preserve"> </w:t>
            </w:r>
            <w:proofErr w:type="spellStart"/>
            <w:r w:rsidRPr="00DB4EEF">
              <w:rPr>
                <w:b/>
                <w:bCs/>
              </w:rPr>
              <w:t>Алдар</w:t>
            </w:r>
            <w:proofErr w:type="spellEnd"/>
            <w:r w:rsidRPr="00DB4EEF">
              <w:rPr>
                <w:b/>
                <w:bCs/>
              </w:rPr>
              <w:t xml:space="preserve"> Олегович (</w:t>
            </w:r>
            <w:proofErr w:type="spellStart"/>
            <w:r w:rsidRPr="00DB4EEF">
              <w:rPr>
                <w:b/>
                <w:bCs/>
              </w:rPr>
              <w:t>осн</w:t>
            </w:r>
            <w:proofErr w:type="spellEnd"/>
            <w:r w:rsidRPr="00DB4EEF">
              <w:rPr>
                <w:b/>
                <w:bCs/>
              </w:rPr>
              <w:t>.)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Ортодонтия по 12.07.2024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Высшее образование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2003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2008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Стоматология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Интернатура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авг. 2008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2009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Стоматология общей практики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Переподготовка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2009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дек. 2009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Ортодонтия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</w:t>
            </w:r>
            <w:proofErr w:type="spellStart"/>
            <w:r w:rsidRPr="00DB4EEF">
              <w:t>ортодонт</w:t>
            </w:r>
            <w:proofErr w:type="spellEnd"/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15"/>
        </w:trPr>
        <w:tc>
          <w:tcPr>
            <w:tcW w:w="1741" w:type="dxa"/>
            <w:hideMark/>
          </w:tcPr>
          <w:p w:rsidR="00DB4EEF" w:rsidRPr="00DB4EEF" w:rsidRDefault="00DB4EEF">
            <w:pPr>
              <w:rPr>
                <w:b/>
                <w:bCs/>
              </w:rPr>
            </w:pPr>
            <w:r w:rsidRPr="00DB4EEF">
              <w:rPr>
                <w:b/>
                <w:bCs/>
              </w:rPr>
              <w:t xml:space="preserve">Очиров Тимур </w:t>
            </w:r>
            <w:proofErr w:type="spellStart"/>
            <w:r w:rsidRPr="00DB4EEF">
              <w:rPr>
                <w:b/>
                <w:bCs/>
              </w:rPr>
              <w:t>Дашидондопович</w:t>
            </w:r>
            <w:proofErr w:type="spellEnd"/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 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Ортодонтия по 24.06.2023</w:t>
            </w:r>
          </w:p>
        </w:tc>
      </w:tr>
      <w:tr w:rsidR="00DB4EEF" w:rsidRPr="00DB4EEF" w:rsidTr="00FB4DE1">
        <w:trPr>
          <w:trHeight w:val="6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 xml:space="preserve">Высшее образование - </w:t>
            </w:r>
            <w:proofErr w:type="spellStart"/>
            <w:r w:rsidRPr="00DB4EEF">
              <w:t>специалитет</w:t>
            </w:r>
            <w:proofErr w:type="spellEnd"/>
            <w:r w:rsidRPr="00DB4EEF">
              <w:t>, магистратура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2011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2016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 xml:space="preserve">Стоматология 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Врач-стоматолог общей практики</w:t>
            </w:r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  <w:tr w:rsidR="00DB4EEF" w:rsidRPr="00DB4EEF" w:rsidTr="00FB4DE1">
        <w:trPr>
          <w:trHeight w:val="330"/>
        </w:trPr>
        <w:tc>
          <w:tcPr>
            <w:tcW w:w="1741" w:type="dxa"/>
            <w:hideMark/>
          </w:tcPr>
          <w:p w:rsidR="00DB4EEF" w:rsidRPr="00DB4EEF" w:rsidRDefault="00DB4EEF">
            <w:r w:rsidRPr="00DB4EEF">
              <w:t>Ординатура</w:t>
            </w:r>
          </w:p>
        </w:tc>
        <w:tc>
          <w:tcPr>
            <w:tcW w:w="829" w:type="dxa"/>
            <w:hideMark/>
          </w:tcPr>
          <w:p w:rsidR="00DB4EEF" w:rsidRPr="00DB4EEF" w:rsidRDefault="00DB4EEF">
            <w:r w:rsidRPr="00DB4EEF">
              <w:t>сент. 2016</w:t>
            </w:r>
          </w:p>
        </w:tc>
        <w:tc>
          <w:tcPr>
            <w:tcW w:w="1153" w:type="dxa"/>
            <w:hideMark/>
          </w:tcPr>
          <w:p w:rsidR="00DB4EEF" w:rsidRPr="00DB4EEF" w:rsidRDefault="00DB4EEF">
            <w:r w:rsidRPr="00DB4EEF">
              <w:t>июнь 2018</w:t>
            </w:r>
          </w:p>
        </w:tc>
        <w:tc>
          <w:tcPr>
            <w:tcW w:w="1674" w:type="dxa"/>
            <w:hideMark/>
          </w:tcPr>
          <w:p w:rsidR="00DB4EEF" w:rsidRPr="00DB4EEF" w:rsidRDefault="00DB4EEF">
            <w:r w:rsidRPr="00DB4EEF">
              <w:t>Ортодонтия</w:t>
            </w:r>
          </w:p>
        </w:tc>
        <w:tc>
          <w:tcPr>
            <w:tcW w:w="1467" w:type="dxa"/>
            <w:hideMark/>
          </w:tcPr>
          <w:p w:rsidR="00DB4EEF" w:rsidRPr="00DB4EEF" w:rsidRDefault="00DB4EEF">
            <w:r w:rsidRPr="00DB4EEF">
              <w:t>врач-</w:t>
            </w:r>
            <w:proofErr w:type="spellStart"/>
            <w:r w:rsidRPr="00DB4EEF">
              <w:t>ортодонт</w:t>
            </w:r>
            <w:proofErr w:type="spellEnd"/>
          </w:p>
        </w:tc>
        <w:tc>
          <w:tcPr>
            <w:tcW w:w="2481" w:type="dxa"/>
            <w:hideMark/>
          </w:tcPr>
          <w:p w:rsidR="00DB4EEF" w:rsidRPr="00DB4EEF" w:rsidRDefault="00DB4EEF">
            <w:r w:rsidRPr="00DB4EEF">
              <w:t> </w:t>
            </w:r>
          </w:p>
        </w:tc>
      </w:tr>
    </w:tbl>
    <w:p w:rsidR="00C51E32" w:rsidRPr="00DB4EEF" w:rsidRDefault="00C51E32">
      <w:bookmarkStart w:id="0" w:name="_GoBack"/>
      <w:bookmarkEnd w:id="0"/>
    </w:p>
    <w:sectPr w:rsidR="00C51E32" w:rsidRPr="00DB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2C"/>
    <w:rsid w:val="007F0308"/>
    <w:rsid w:val="008F602C"/>
    <w:rsid w:val="00B86E70"/>
    <w:rsid w:val="00C51E32"/>
    <w:rsid w:val="00DB4EEF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75CA"/>
  <w15:chartTrackingRefBased/>
  <w15:docId w15:val="{E3E9211C-A204-42A7-95DA-182BF23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1E3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DB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2023-04-16T12:11:00Z</dcterms:created>
  <dcterms:modified xsi:type="dcterms:W3CDTF">2023-04-17T13:28:00Z</dcterms:modified>
</cp:coreProperties>
</file>